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de sección"/>
      </w:pPr>
      <w:r>
        <w:rPr>
          <w:rStyle w:val="Ninguno"/>
        </w:rPr>
        <w:drawing xmlns:a="http://schemas.openxmlformats.org/drawingml/2006/main">
          <wp:inline distT="0" distB="0" distL="0" distR="0">
            <wp:extent cx="4176655" cy="906220"/>
            <wp:effectExtent l="0" t="0" r="0" b="0"/>
            <wp:docPr id="1073741825" name="officeArt object"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073741825" name="Texto, LogotipoDescripción generada automáticamente" descr="Texto, LogotipoDescripción generada automáticamente"/>
                    <pic:cNvPicPr>
                      <a:picLocks noChangeAspect="1"/>
                    </pic:cNvPicPr>
                  </pic:nvPicPr>
                  <pic:blipFill>
                    <a:blip r:embed="rId4">
                      <a:extLst/>
                    </a:blip>
                    <a:srcRect l="0" t="12851" r="0" b="24532"/>
                    <a:stretch>
                      <a:fillRect/>
                    </a:stretch>
                  </pic:blipFill>
                  <pic:spPr>
                    <a:xfrm>
                      <a:off x="0" y="0"/>
                      <a:ext cx="4176655" cy="906220"/>
                    </a:xfrm>
                    <a:prstGeom prst="rect">
                      <a:avLst/>
                    </a:prstGeom>
                    <a:ln w="12700" cap="flat">
                      <a:noFill/>
                      <a:miter lim="400000"/>
                    </a:ln>
                    <a:effectLst/>
                  </pic:spPr>
                </pic:pic>
              </a:graphicData>
            </a:graphic>
          </wp:inline>
        </w:drawing>
      </w:r>
    </w:p>
    <w:p>
      <w:pPr>
        <w:pStyle w:val="cabecera"/>
      </w:pPr>
      <w:r>
        <w:rPr>
          <w:rtl w:val="0"/>
        </w:rPr>
        <w:t>2.</w:t>
      </w:r>
      <w:r>
        <w:rPr>
          <w:rtl w:val="0"/>
        </w:rPr>
        <w:t xml:space="preserve"> 202</w:t>
      </w:r>
      <w:r>
        <w:rPr>
          <w:rtl w:val="0"/>
        </w:rPr>
        <w:t xml:space="preserve">5    </w:t>
        <w:tab/>
        <w:t xml:space="preserve"> </w:t>
      </w:r>
    </w:p>
    <w:p>
      <w:pPr>
        <w:pStyle w:val="Cuerpo"/>
      </w:pPr>
    </w:p>
    <w:p>
      <w:pPr>
        <w:pStyle w:val="Cuerpo"/>
      </w:pPr>
    </w:p>
    <w:p>
      <w:pPr>
        <w:pStyle w:val="títu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1"/>
      </w:pPr>
      <w:r>
        <w:rPr>
          <w:rtl w:val="0"/>
          <w:lang w:val="es-ES_tradnl"/>
        </w:rPr>
        <w:t>T</w:t>
      </w:r>
      <w:r>
        <w:rPr>
          <w:rtl w:val="0"/>
          <w:lang w:val="es-ES_tradnl"/>
        </w:rPr>
        <w:t>í</w:t>
      </w:r>
      <w:r>
        <w:rPr>
          <w:rtl w:val="0"/>
          <w:lang w:val="es-ES_tradnl"/>
        </w:rPr>
        <w:t>tulo / T</w:t>
      </w:r>
      <w:r>
        <w:rPr>
          <w:rtl w:val="0"/>
          <w:lang w:val="es-ES_tradnl"/>
        </w:rPr>
        <w:t>í</w:t>
      </w:r>
      <w:r>
        <w:rPr>
          <w:rtl w:val="0"/>
          <w:lang w:val="es-ES_tradnl"/>
        </w:rPr>
        <w:t>tol</w:t>
      </w:r>
    </w:p>
    <w:p>
      <w:pPr>
        <w:pStyle w:val="Cuerpo"/>
      </w:pPr>
    </w:p>
    <w:p>
      <w:pPr>
        <w:pStyle w:val="subtítulo"/>
      </w:pPr>
      <w:r>
        <w:rPr>
          <w:rtl w:val="0"/>
        </w:rPr>
        <w:t>Title in english</w:t>
      </w:r>
      <w:r>
        <w:rPr>
          <w:rtl w:val="0"/>
        </w:rPr>
        <w:t xml:space="preserve"> </w:t>
      </w:r>
    </w:p>
    <w:p>
      <w:pPr>
        <w:pStyle w:val="Cuerpo"/>
      </w:pPr>
    </w:p>
    <w:p>
      <w:pPr>
        <w:pStyle w:val="Cuerpo"/>
      </w:pPr>
      <w:r>
        <w:rPr>
          <w:rStyle w:val="Ninguno"/>
          <w:b w:val="1"/>
          <w:bCs w:val="1"/>
          <w:rtl w:val="0"/>
          <w:lang w:val="es-ES_tradnl"/>
        </w:rPr>
        <w:t>Autor/a Autores</w:t>
      </w:r>
      <w:r>
        <w:rPr>
          <w:rStyle w:val="Ninguno"/>
          <w:b w:val="1"/>
          <w:bCs w:val="1"/>
          <w:rtl w:val="0"/>
        </w:rPr>
        <w:t xml:space="preserve">. </w:t>
      </w:r>
      <w:r>
        <w:rPr>
          <w:rtl w:val="0"/>
        </w:rPr>
        <w:t>Instituci</w:t>
      </w:r>
      <w:r>
        <w:rPr>
          <w:rtl w:val="0"/>
        </w:rPr>
        <w:t>ó</w:t>
      </w:r>
      <w:r>
        <w:rPr>
          <w:rtl w:val="0"/>
        </w:rPr>
        <w:t>n</w:t>
      </w:r>
      <w:r>
        <w:rPr>
          <w:rtl w:val="0"/>
          <w:lang w:val="pt-PT"/>
        </w:rPr>
        <w:t>. [</w:t>
      </w:r>
      <w:r>
        <w:rPr>
          <w:rtl w:val="0"/>
        </w:rPr>
        <w:t>correo</w:t>
      </w:r>
      <w:r>
        <w:rPr>
          <w:rtl w:val="0"/>
        </w:rPr>
        <w:t>@</w:t>
      </w:r>
      <w:r>
        <w:rPr>
          <w:rtl w:val="0"/>
        </w:rPr>
        <w:t>correo.com</w:t>
      </w:r>
      <w:r>
        <w:rPr>
          <w:rtl w:val="0"/>
          <w:lang w:val="pt-PT"/>
        </w:rPr>
        <w:t>]</w:t>
      </w:r>
    </w:p>
    <w:p>
      <w:pPr>
        <w:pStyle w:val="Cuerpo"/>
      </w:pPr>
      <w:r>
        <w:rPr>
          <w:rtl w:val="0"/>
        </w:rPr>
        <w:t xml:space="preserve">ORCID: </w:t>
      </w:r>
    </w:p>
    <w:p>
      <w:pPr>
        <w:pStyle w:val="Cuerpo"/>
      </w:pPr>
      <w:r>
        <w:rPr>
          <w:rStyle w:val="Ninguno"/>
          <w:rtl w:val="0"/>
        </w:rPr>
        <w:t xml:space="preserve"> </w:t>
      </w:r>
    </w:p>
    <w:p>
      <w:pPr>
        <w:pStyle w:val="Resumen"/>
      </w:pPr>
      <w:r>
        <w:rPr>
          <w:rStyle w:val="Ninguno"/>
          <w:b w:val="1"/>
          <w:bCs w:val="1"/>
          <w:rtl w:val="0"/>
          <w:lang w:val="de-DE"/>
        </w:rPr>
        <w:t xml:space="preserve">Resumen: </w:t>
      </w:r>
      <w:r>
        <w:rPr>
          <w:rtl w:val="0"/>
          <w:lang w:val="it-IT"/>
        </w:rPr>
        <w:t>Inceptos varius ac porttitor nostra augue rhoncus auctor penatibus suscipit id magna convallis tincidunt enim rutrum massa conubia orci ornare fermentum sem volutpat efficitur aliquam etiam aenean elit taciti nascetur risus tellus quisque nulla phasellus vestibulum morbi praesent mi duis ullamcorper platea habitasse condimentum dolor nisi primis eu fringilla leo proin dignissim congue urna vehicula bibendum nunc lorem suspendisse at vulputate justo erat senectus interdum dictumst diam venenatis netus ante mollis mus porta elementum nisl gravida purus ultrices eleifend maximus torquent class dis libero mauris odio potenti pharetra est pretium sit cubilia pulvinar sodales lectus felis.</w:t>
      </w:r>
    </w:p>
    <w:p>
      <w:pPr>
        <w:pStyle w:val="Resumen"/>
        <w:rPr>
          <w:rStyle w:val="Ninguno"/>
          <w:b w:val="1"/>
          <w:bCs w:val="1"/>
        </w:rPr>
      </w:pPr>
      <w:r>
        <w:rPr>
          <w:rStyle w:val="Ninguno"/>
          <w:b w:val="1"/>
          <w:bCs w:val="1"/>
          <w:rtl w:val="0"/>
          <w:lang w:val="es-ES_tradnl"/>
        </w:rPr>
        <w:t>Palabras clave:</w:t>
      </w:r>
    </w:p>
    <w:p>
      <w:pPr>
        <w:pStyle w:val="Resumen"/>
      </w:pPr>
    </w:p>
    <w:p>
      <w:pPr>
        <w:pStyle w:val="Resumen"/>
      </w:pPr>
      <w:r>
        <w:rPr>
          <w:rStyle w:val="Ninguno"/>
          <w:b w:val="1"/>
          <w:bCs w:val="1"/>
          <w:rtl w:val="0"/>
          <w:lang w:val="de-DE"/>
        </w:rPr>
        <w:t>Abstract:</w:t>
      </w:r>
      <w:r>
        <w:rPr>
          <w:rtl w:val="0"/>
          <w:lang w:val="it-IT"/>
        </w:rPr>
        <w:t xml:space="preserve"> Inceptos varius ac porttitor nostra augue rhoncus auctor penatibus suscipit id magna convallis tincidunt enim rutrum massa conubia orci ornare fermentum sem volutpat efficitur aliquam etiam aenean elit taciti nascetur risus tellus quisque nulla phasellus vestibulum morbi praesent mi duis ullamcorper platea habitasse condimentum dolor nisi primis eu fringilla leo proin dignissim congue urna vehicula bibendum nunc lorem suspendisse at vulputate justo erat senectus interdum dictumst diam venenatis netus ante mollis mus porta elementum nisl gravida purus ultrices eleifend maximus torquent class dis libero mauris odio potenti pharetra est pretium sit cubilia pulvinar sodales lectus felis. </w:t>
      </w:r>
      <w:bookmarkStart w:name="Keywords" w:id="0"/>
      <w:r>
        <w:rPr>
          <w:rStyle w:val="Ninguno"/>
          <w:b w:val="1"/>
          <w:bCs w:val="1"/>
          <w:rtl w:val="0"/>
          <w:lang w:val="en-US"/>
        </w:rPr>
        <w:t>Keywords:</w:t>
      </w:r>
      <w:bookmarkEnd w:id="0"/>
    </w:p>
    <w:p>
      <w:pPr>
        <w:pStyle w:val="Cuerpo"/>
      </w:pPr>
      <w:r>
        <w:rPr>
          <w:rStyle w:val="Ninguno"/>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-3002</wp:posOffset>
                </wp:positionH>
                <wp:positionV relativeFrom="line">
                  <wp:posOffset>103775</wp:posOffset>
                </wp:positionV>
                <wp:extent cx="5594888" cy="697424"/>
                <wp:effectExtent l="0" t="0" r="0" b="0"/>
                <wp:wrapNone/>
                <wp:docPr id="1073741826" name="officeArt object" descr="Cuadro de texto 2"/>
                <wp:cNvGraphicFramePr/>
                <a:graphic xmlns:a="http://schemas.openxmlformats.org/drawingml/2006/main">
                  <a:graphicData uri="http://schemas.microsoft.com/office/word/2010/wordprocessingShape">
                    <wps:wsp>
                      <wps:cNvSpPr txBox="1"/>
                      <wps:spPr>
                        <a:xfrm>
                          <a:off x="0" y="0"/>
                          <a:ext cx="5594888" cy="697424"/>
                        </a:xfrm>
                        <a:prstGeom prst="rect">
                          <a:avLst/>
                        </a:prstGeom>
                        <a:solidFill>
                          <a:srgbClr val="FFFFFF"/>
                        </a:solidFill>
                        <a:ln w="6350" cap="flat">
                          <a:solidFill>
                            <a:srgbClr val="000000"/>
                          </a:solidFill>
                          <a:prstDash val="solid"/>
                          <a:round/>
                        </a:ln>
                        <a:effectLst/>
                      </wps:spPr>
                      <wps:txbx>
                        <w:txbxContent>
                          <w:p>
                            <w:pPr>
                              <w:pStyle w:val="Resumen"/>
                            </w:pPr>
                            <w:r>
                              <w:rPr>
                                <w:rtl w:val="0"/>
                                <w:lang w:val="es-ES_tradnl"/>
                              </w:rPr>
                              <w:t>A rellenar por la revista</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0.2pt;margin-top:8.2pt;width:440.5pt;height:54.9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5pt" dashstyle="solid" endcap="flat" joinstyle="round" linestyle="single" startarrow="none" startarrowwidth="medium" startarrowlength="medium" endarrow="none" endarrowwidth="medium" endarrowlength="medium"/>
                <v:textbox>
                  <w:txbxContent>
                    <w:p>
                      <w:pPr>
                        <w:pStyle w:val="Resumen"/>
                      </w:pPr>
                      <w:r>
                        <w:rPr>
                          <w:rtl w:val="0"/>
                          <w:lang w:val="es-ES_tradnl"/>
                        </w:rPr>
                        <w:t>A rellenar por la revista</w:t>
                      </w:r>
                    </w:p>
                  </w:txbxContent>
                </v:textbox>
                <w10:wrap type="none" side="bothSides" anchorx="text"/>
              </v:shape>
            </w:pict>
          </mc:Fallback>
        </mc:AlternateContent>
      </w:r>
    </w:p>
    <w:p>
      <w:pPr>
        <w:pStyle w:val="Cuerpo"/>
      </w:pPr>
    </w:p>
    <w:p>
      <w:pPr>
        <w:pStyle w:val="Cuerpo"/>
      </w:pPr>
      <w:r>
        <w:rPr>
          <w:rStyle w:val="Ninguno"/>
          <w:rFonts w:ascii="Arial Unicode MS" w:cs="Arial Unicode MS" w:hAnsi="Arial Unicode MS" w:eastAsia="Arial Unicode MS"/>
          <w:b w:val="0"/>
          <w:bCs w:val="0"/>
          <w:i w:val="0"/>
          <w:iCs w:val="0"/>
        </w:rPr>
        <w:br w:type="page"/>
      </w:r>
    </w:p>
    <w:p>
      <w:pPr>
        <w:pStyle w:val="Cuerpo"/>
      </w:pPr>
    </w:p>
    <w:p>
      <w:pPr>
        <w:pStyle w:val="título de sección"/>
      </w:pPr>
      <w:r>
        <w:rPr>
          <w:rFonts w:cs="Arial Unicode MS" w:eastAsia="Arial Unicode MS"/>
          <w:rtl w:val="0"/>
          <w:lang w:val="es-ES_tradnl"/>
        </w:rPr>
        <w:t>Secci</w:t>
      </w:r>
      <w:r>
        <w:rPr>
          <w:rFonts w:cs="Arial Unicode MS" w:eastAsia="Arial Unicode MS" w:hint="default"/>
          <w:rtl w:val="0"/>
          <w:lang w:val="es-ES_tradnl"/>
        </w:rPr>
        <w:t>ó</w:t>
      </w:r>
      <w:r>
        <w:rPr>
          <w:rFonts w:cs="Arial Unicode MS" w:eastAsia="Arial Unicode MS"/>
          <w:rtl w:val="0"/>
          <w:lang w:val="es-ES_tradnl"/>
        </w:rPr>
        <w:t>n t</w:t>
      </w:r>
      <w:r>
        <w:rPr>
          <w:rFonts w:cs="Arial Unicode MS" w:eastAsia="Arial Unicode MS" w:hint="default"/>
          <w:rtl w:val="0"/>
          <w:lang w:val="es-ES_tradnl"/>
        </w:rPr>
        <w:t>í</w:t>
      </w:r>
      <w:r>
        <w:rPr>
          <w:rFonts w:cs="Arial Unicode MS" w:eastAsia="Arial Unicode MS"/>
          <w:rtl w:val="0"/>
          <w:lang w:val="es-ES_tradnl"/>
        </w:rPr>
        <w:t>tulo</w:t>
      </w:r>
    </w:p>
    <w:p>
      <w:pPr>
        <w:pStyle w:val="Cuerpo"/>
      </w:pPr>
      <w:r>
        <w:rPr>
          <w:rtl w:val="0"/>
        </w:rPr>
        <w:t> </w:t>
      </w:r>
    </w:p>
    <w:p>
      <w:pPr>
        <w:pStyle w:val="Cuerpo"/>
      </w:pPr>
      <w:r>
        <w:rPr>
          <w:rtl w:val="0"/>
        </w:rPr>
        <w:t>Inceptos varius ac porttitor nostra augue rhoncus auctor penatibus</w:t>
      </w:r>
      <w:r>
        <w:rPr>
          <w:rtl w:val="0"/>
        </w:rPr>
        <w:t xml:space="preserve"> </w:t>
      </w:r>
      <w:r>
        <w:rPr>
          <w:rtl w:val="0"/>
          <w:lang w:val="it-IT"/>
        </w:rPr>
        <w:t>suscipit id magna convallis tincidunt enim rutrum massa conubia orci</w:t>
      </w:r>
      <w:r>
        <w:rPr>
          <w:rtl w:val="0"/>
        </w:rPr>
        <w:t xml:space="preserve"> </w:t>
      </w:r>
      <w:r>
        <w:rPr>
          <w:rtl w:val="0"/>
          <w:lang w:val="it-IT"/>
        </w:rPr>
        <w:t>ornare fermentum sem volutpat efficitur aliquam etiam aenean elit taciti</w:t>
      </w:r>
      <w:r>
        <w:rPr>
          <w:rtl w:val="0"/>
        </w:rPr>
        <w:t xml:space="preserve"> </w:t>
      </w:r>
      <w:r>
        <w:rPr>
          <w:rtl w:val="0"/>
          <w:lang w:val="fr-FR"/>
        </w:rPr>
        <w:t>nascetur risus tellus quisque nulla phasellus vestibulum morbi praesent</w:t>
      </w:r>
      <w:r>
        <w:rPr>
          <w:rtl w:val="0"/>
        </w:rPr>
        <w:t xml:space="preserve"> </w:t>
      </w:r>
      <w:r>
        <w:rPr>
          <w:rtl w:val="0"/>
          <w:lang w:val="it-IT"/>
        </w:rPr>
        <w:t>mi duis ullamcorper platea habitasse condimentum dolor nisi primis eu</w:t>
      </w:r>
      <w:r>
        <w:rPr>
          <w:rtl w:val="0"/>
        </w:rPr>
        <w:t xml:space="preserve"> </w:t>
      </w:r>
      <w:r>
        <w:rPr>
          <w:rtl w:val="0"/>
          <w:lang w:val="it-IT"/>
        </w:rPr>
        <w:t>fringilla leo proin dignissim congue urna vehicula bibendum nunc lorem</w:t>
      </w:r>
      <w:r>
        <w:rPr>
          <w:rtl w:val="0"/>
        </w:rPr>
        <w:t xml:space="preserve"> </w:t>
      </w:r>
      <w:r>
        <w:rPr>
          <w:rtl w:val="0"/>
          <w:lang w:val="en-US"/>
        </w:rPr>
        <w:t>suspendisse at vulputate justo erat senectus interdum dictumst diam</w:t>
      </w:r>
      <w:r>
        <w:rPr>
          <w:rtl w:val="0"/>
        </w:rPr>
        <w:t xml:space="preserve"> </w:t>
      </w:r>
      <w:r>
        <w:rPr>
          <w:rtl w:val="0"/>
          <w:lang w:val="it-IT"/>
        </w:rPr>
        <w:t>venenatis netus ante mollis mus porta elementum nisl gravida purus</w:t>
      </w:r>
      <w:r>
        <w:rPr>
          <w:rtl w:val="0"/>
        </w:rPr>
        <w:t xml:space="preserve"> </w:t>
      </w:r>
      <w:r>
        <w:rPr>
          <w:rtl w:val="0"/>
          <w:lang w:val="de-DE"/>
        </w:rPr>
        <w:t>ultrices eleifend maximus torquent class dis libero mauris odio potenti</w:t>
      </w:r>
      <w:r>
        <w:rPr>
          <w:rtl w:val="0"/>
        </w:rPr>
        <w:t xml:space="preserve"> </w:t>
      </w:r>
      <w:r>
        <w:rPr>
          <w:rtl w:val="0"/>
        </w:rPr>
        <w:t>pharetra est pretium sit cubilia pulvinar sodales lectus felis</w:t>
      </w:r>
      <w:r>
        <w:rPr>
          <w:rtl w:val="0"/>
        </w:rPr>
        <w:t>.</w:t>
      </w:r>
      <w:r>
        <w:drawing xmlns:a="http://schemas.openxmlformats.org/drawingml/2006/main">
          <wp:anchor distT="152400" distB="152400" distL="152400" distR="152400" simplePos="0" relativeHeight="251660288" behindDoc="0" locked="0" layoutInCell="1" allowOverlap="1">
            <wp:simplePos x="0" y="0"/>
            <wp:positionH relativeFrom="margin">
              <wp:posOffset>-6349</wp:posOffset>
            </wp:positionH>
            <wp:positionV relativeFrom="line">
              <wp:posOffset>206504</wp:posOffset>
            </wp:positionV>
            <wp:extent cx="5399730" cy="3583317"/>
            <wp:effectExtent l="0" t="0" r="0" b="0"/>
            <wp:wrapTopAndBottom distT="152400" distB="152400"/>
            <wp:docPr id="1073741827" name="officeArt object" descr="ilford3200_bessar_jupiter8_solana (11).jpg"/>
            <wp:cNvGraphicFramePr/>
            <a:graphic xmlns:a="http://schemas.openxmlformats.org/drawingml/2006/main">
              <a:graphicData uri="http://schemas.openxmlformats.org/drawingml/2006/picture">
                <pic:pic xmlns:pic="http://schemas.openxmlformats.org/drawingml/2006/picture">
                  <pic:nvPicPr>
                    <pic:cNvPr id="1073741827" name="ilford3200_bessar_jupiter8_solana (11).jpg" descr="ilford3200_bessar_jupiter8_solana (11).jpg"/>
                    <pic:cNvPicPr>
                      <a:picLocks noChangeAspect="1"/>
                    </pic:cNvPicPr>
                  </pic:nvPicPr>
                  <pic:blipFill>
                    <a:blip r:embed="rId5">
                      <a:extLst/>
                    </a:blip>
                    <a:stretch>
                      <a:fillRect/>
                    </a:stretch>
                  </pic:blipFill>
                  <pic:spPr>
                    <a:xfrm>
                      <a:off x="0" y="0"/>
                      <a:ext cx="5399730" cy="3583317"/>
                    </a:xfrm>
                    <a:prstGeom prst="rect">
                      <a:avLst/>
                    </a:prstGeom>
                    <a:ln w="12700" cap="flat">
                      <a:noFill/>
                      <a:miter lim="400000"/>
                    </a:ln>
                    <a:effectLst/>
                  </pic:spPr>
                </pic:pic>
              </a:graphicData>
            </a:graphic>
          </wp:anchor>
        </w:drawing>
      </w:r>
      <w:r>
        <w:rPr>
          <w:rtl w:val="0"/>
        </w:rPr>
        <w:t> </w:t>
      </w:r>
    </w:p>
    <w:p>
      <w:pPr>
        <w:pStyle w:val="Cuerpo"/>
      </w:pPr>
      <w:r>
        <w:rPr>
          <w:rtl w:val="0"/>
          <w:lang w:val="pt-PT"/>
        </w:rPr>
        <w:t xml:space="preserve">Figura 1: </w:t>
      </w:r>
      <w:r>
        <w:rPr>
          <w:rtl w:val="0"/>
        </w:rPr>
        <w:t>Referencia y fuente.</w:t>
      </w:r>
    </w:p>
    <w:p>
      <w:pPr>
        <w:pStyle w:val="Cuerpo"/>
      </w:pPr>
    </w:p>
    <w:p>
      <w:pPr>
        <w:pStyle w:val="Cuerpo"/>
      </w:pPr>
      <w:r>
        <w:rPr>
          <w:rtl w:val="0"/>
        </w:rPr>
        <w:t>Inceptos varius ac porttitor nostra augue rhoncus auctor penatibus</w:t>
      </w:r>
      <w:r>
        <w:rPr>
          <w:rtl w:val="0"/>
        </w:rPr>
        <w:t xml:space="preserve"> </w:t>
      </w:r>
      <w:r>
        <w:rPr>
          <w:rtl w:val="0"/>
          <w:lang w:val="it-IT"/>
        </w:rPr>
        <w:t>suscipit id magna convallis tincidunt enim rutrum massa conubia orci</w:t>
      </w:r>
      <w:r>
        <w:rPr>
          <w:rtl w:val="0"/>
        </w:rPr>
        <w:t xml:space="preserve"> </w:t>
      </w:r>
      <w:r>
        <w:rPr>
          <w:rtl w:val="0"/>
          <w:lang w:val="it-IT"/>
        </w:rPr>
        <w:t>ornare fermentum sem volutpat efficitur aliquam etiam aenean elit taciti</w:t>
      </w:r>
      <w:r>
        <w:rPr>
          <w:rtl w:val="0"/>
        </w:rPr>
        <w:t xml:space="preserve"> </w:t>
      </w:r>
      <w:r>
        <w:rPr>
          <w:rtl w:val="0"/>
          <w:lang w:val="fr-FR"/>
        </w:rPr>
        <w:t>nascetur risus tellus quisque nulla phasellus vestibulum morbi praesent</w:t>
      </w:r>
      <w:r>
        <w:rPr>
          <w:rtl w:val="0"/>
        </w:rPr>
        <w:t xml:space="preserve"> </w:t>
      </w:r>
      <w:r>
        <w:rPr>
          <w:rtl w:val="0"/>
          <w:lang w:val="it-IT"/>
        </w:rPr>
        <w:t>mi duis ullamcorper platea habitasse condimentum dolor nisi primis eu</w:t>
      </w:r>
      <w:r>
        <w:rPr>
          <w:rtl w:val="0"/>
        </w:rPr>
        <w:t xml:space="preserve"> </w:t>
      </w:r>
      <w:r>
        <w:rPr>
          <w:rtl w:val="0"/>
          <w:lang w:val="it-IT"/>
        </w:rPr>
        <w:t>fringilla leo proin dignissim congue urna vehicula bibendum nunc lorem</w:t>
      </w:r>
      <w:r>
        <w:rPr>
          <w:rtl w:val="0"/>
        </w:rPr>
        <w:t xml:space="preserve"> </w:t>
      </w:r>
      <w:r>
        <w:rPr>
          <w:rtl w:val="0"/>
          <w:lang w:val="en-US"/>
        </w:rPr>
        <w:t>suspendisse at vulputate justo erat senectus interdum dictumst diam</w:t>
      </w:r>
      <w:r>
        <w:rPr>
          <w:rtl w:val="0"/>
        </w:rPr>
        <w:t xml:space="preserve"> </w:t>
      </w:r>
      <w:r>
        <w:rPr>
          <w:rtl w:val="0"/>
          <w:lang w:val="it-IT"/>
        </w:rPr>
        <w:t>venenatis netus ante mollis mus porta elementum nisl gravida purus</w:t>
      </w:r>
      <w:r>
        <w:rPr>
          <w:rtl w:val="0"/>
        </w:rPr>
        <w:t xml:space="preserve"> </w:t>
      </w:r>
      <w:r>
        <w:rPr>
          <w:rtl w:val="0"/>
          <w:lang w:val="de-DE"/>
        </w:rPr>
        <w:t>ultrices eleifend maximus torquent class dis libero mauris odio potenti</w:t>
      </w:r>
      <w:r>
        <w:rPr>
          <w:rtl w:val="0"/>
        </w:rPr>
        <w:t xml:space="preserve"> </w:t>
      </w:r>
      <w:r>
        <w:rPr>
          <w:rtl w:val="0"/>
        </w:rPr>
        <w:t>pharetra est pretium sit cubilia pulvinar sodales lectus felis</w:t>
      </w:r>
      <w:r>
        <w:rPr>
          <w:rtl w:val="0"/>
        </w:rPr>
        <w:t>.</w:t>
      </w:r>
      <w:r>
        <w:rPr>
          <w:rtl w:val="0"/>
        </w:rPr>
        <w:t> </w:t>
      </w:r>
    </w:p>
    <w:p>
      <w:pPr>
        <w:pStyle w:val="Cuerpo"/>
      </w:pPr>
    </w:p>
    <w:p>
      <w:pPr>
        <w:pStyle w:val="Cuerpo"/>
      </w:pPr>
    </w:p>
    <w:p>
      <w:pPr>
        <w:pStyle w:val="Cuerpo"/>
      </w:pPr>
    </w:p>
    <w:p>
      <w:pPr>
        <w:pStyle w:val="Cuerpo"/>
      </w:pPr>
    </w:p>
    <w:p>
      <w:pPr>
        <w:pStyle w:val="Cuerpo"/>
      </w:pPr>
    </w:p>
    <w:p>
      <w:pPr>
        <w:pStyle w:val="Cuerpo"/>
      </w:pPr>
      <w:r>
        <w:rPr>
          <w:rtl w:val="0"/>
        </w:rPr>
        <w:t> </w:t>
      </w:r>
    </w:p>
    <w:p>
      <w:pPr>
        <w:pStyle w:val="título de sección"/>
      </w:pPr>
      <w:r>
        <w:rPr>
          <w:rFonts w:cs="Arial Unicode MS" w:eastAsia="Arial Unicode MS"/>
          <w:rtl w:val="0"/>
        </w:rPr>
        <w:t>Refer</w:t>
      </w:r>
      <w:r>
        <w:rPr>
          <w:rFonts w:cs="Arial Unicode MS" w:eastAsia="Arial Unicode MS"/>
          <w:rtl w:val="0"/>
          <w:lang w:val="es-ES_tradnl"/>
        </w:rPr>
        <w:t>e</w:t>
      </w:r>
      <w:r>
        <w:rPr>
          <w:rFonts w:cs="Arial Unicode MS" w:eastAsia="Arial Unicode MS"/>
          <w:rtl w:val="0"/>
        </w:rPr>
        <w:t>nci</w:t>
      </w:r>
      <w:r>
        <w:rPr>
          <w:rFonts w:cs="Arial Unicode MS" w:eastAsia="Arial Unicode MS"/>
          <w:rtl w:val="0"/>
          <w:lang w:val="es-ES_tradnl"/>
        </w:rPr>
        <w:t>a</w:t>
      </w:r>
      <w:r>
        <w:rPr>
          <w:rFonts w:cs="Arial Unicode MS" w:eastAsia="Arial Unicode MS"/>
          <w:rtl w:val="0"/>
        </w:rPr>
        <w:t>s:</w:t>
      </w:r>
    </w:p>
    <w:p>
      <w:pPr>
        <w:pStyle w:val="Cuerpo"/>
      </w:pPr>
      <w:r>
        <w:rPr>
          <w:rtl w:val="0"/>
        </w:rPr>
        <w:t> </w:t>
      </w:r>
    </w:p>
    <w:p>
      <w:pPr>
        <w:pStyle w:val="referencias"/>
      </w:pPr>
      <w:r>
        <w:rPr>
          <w:rtl w:val="0"/>
        </w:rPr>
        <w:t>Alba Pag</w:t>
      </w:r>
      <w:r>
        <w:rPr>
          <w:rtl w:val="0"/>
        </w:rPr>
        <w:t>á</w:t>
      </w:r>
      <w:r>
        <w:rPr>
          <w:rtl w:val="0"/>
        </w:rPr>
        <w:t>n, E. (2017). La identitat valenciana: comprom</w:t>
      </w:r>
      <w:r>
        <w:rPr>
          <w:rtl w:val="0"/>
        </w:rPr>
        <w:t>í</w:t>
      </w:r>
      <w:r>
        <w:rPr>
          <w:rtl w:val="0"/>
          <w:lang w:val="sv-SE"/>
        </w:rPr>
        <w:t>s social i pol</w:t>
      </w:r>
      <w:r>
        <w:rPr>
          <w:rtl w:val="0"/>
        </w:rPr>
        <w:t>í</w:t>
      </w:r>
      <w:r>
        <w:rPr>
          <w:rtl w:val="0"/>
        </w:rPr>
        <w:t xml:space="preserve">tic. En Gil Salinas, R. </w:t>
      </w:r>
      <w:r>
        <w:rPr>
          <w:rStyle w:val="Ninguno"/>
          <w:i w:val="1"/>
          <w:iCs w:val="1"/>
          <w:rtl w:val="0"/>
        </w:rPr>
        <w:t>Mem</w:t>
      </w:r>
      <w:r>
        <w:rPr>
          <w:rStyle w:val="Ninguno"/>
          <w:i w:val="1"/>
          <w:iCs w:val="1"/>
          <w:rtl w:val="0"/>
        </w:rPr>
        <w:t>ò</w:t>
      </w:r>
      <w:r>
        <w:rPr>
          <w:rStyle w:val="Ninguno"/>
          <w:i w:val="1"/>
          <w:iCs w:val="1"/>
          <w:rtl w:val="0"/>
        </w:rPr>
        <w:t>ria de la Modernitat: La col</w:t>
      </w:r>
      <w:r>
        <w:rPr>
          <w:rStyle w:val="Ninguno"/>
          <w:i w:val="1"/>
          <w:iCs w:val="1"/>
          <w:rtl w:val="0"/>
          <w:lang w:val="de-DE"/>
        </w:rPr>
        <w:t>·</w:t>
      </w:r>
      <w:r>
        <w:rPr>
          <w:rStyle w:val="Ninguno"/>
          <w:i w:val="1"/>
          <w:iCs w:val="1"/>
          <w:rtl w:val="0"/>
          <w:lang w:val="es-ES_tradnl"/>
        </w:rPr>
        <w:t>lecci</w:t>
      </w:r>
      <w:r>
        <w:rPr>
          <w:rStyle w:val="Ninguno"/>
          <w:i w:val="1"/>
          <w:iCs w:val="1"/>
          <w:rtl w:val="0"/>
        </w:rPr>
        <w:t xml:space="preserve">ó </w:t>
      </w:r>
      <w:r>
        <w:rPr>
          <w:rStyle w:val="Ninguno"/>
          <w:i w:val="1"/>
          <w:iCs w:val="1"/>
          <w:rtl w:val="0"/>
          <w:lang w:val="es-ES_tradnl"/>
        </w:rPr>
        <w:t>patrimonial de la Diputaci</w:t>
      </w:r>
      <w:r>
        <w:rPr>
          <w:rStyle w:val="Ninguno"/>
          <w:i w:val="1"/>
          <w:iCs w:val="1"/>
          <w:rtl w:val="0"/>
        </w:rPr>
        <w:t xml:space="preserve">ó </w:t>
      </w:r>
      <w:r>
        <w:rPr>
          <w:rStyle w:val="Ninguno"/>
          <w:i w:val="1"/>
          <w:iCs w:val="1"/>
          <w:rtl w:val="0"/>
          <w:lang w:val="pt-PT"/>
        </w:rPr>
        <w:t>de Val</w:t>
      </w:r>
      <w:r>
        <w:rPr>
          <w:rStyle w:val="Ninguno"/>
          <w:i w:val="1"/>
          <w:iCs w:val="1"/>
          <w:rtl w:val="0"/>
          <w:lang w:val="it-IT"/>
        </w:rPr>
        <w:t>è</w:t>
      </w:r>
      <w:r>
        <w:rPr>
          <w:rStyle w:val="Ninguno"/>
          <w:i w:val="1"/>
          <w:iCs w:val="1"/>
          <w:rtl w:val="0"/>
          <w:lang w:val="es-ES_tradnl"/>
        </w:rPr>
        <w:t>ncia</w:t>
      </w:r>
      <w:r>
        <w:rPr>
          <w:rtl w:val="0"/>
        </w:rPr>
        <w:t>. Diputaci</w:t>
      </w:r>
      <w:r>
        <w:rPr>
          <w:rtl w:val="0"/>
        </w:rPr>
        <w:t xml:space="preserve">ó </w:t>
      </w:r>
      <w:r>
        <w:rPr>
          <w:rtl w:val="0"/>
          <w:lang w:val="pt-PT"/>
        </w:rPr>
        <w:t>de Val</w:t>
      </w:r>
      <w:r>
        <w:rPr>
          <w:rtl w:val="0"/>
          <w:lang w:val="it-IT"/>
        </w:rPr>
        <w:t>è</w:t>
      </w:r>
      <w:r>
        <w:rPr>
          <w:rtl w:val="0"/>
          <w:lang w:val="it-IT"/>
        </w:rPr>
        <w:t>ncia, 204-267.</w:t>
      </w:r>
    </w:p>
    <w:p>
      <w:pPr>
        <w:pStyle w:val="referencias"/>
      </w:pPr>
      <w:r>
        <w:rPr>
          <w:rtl w:val="0"/>
        </w:rPr>
        <w:t>Aldea Hern</w:t>
      </w:r>
      <w:r>
        <w:rPr>
          <w:rtl w:val="0"/>
        </w:rPr>
        <w:t>á</w:t>
      </w:r>
      <w:r>
        <w:rPr>
          <w:rtl w:val="0"/>
        </w:rPr>
        <w:t xml:space="preserve">ndez, </w:t>
      </w:r>
      <w:r>
        <w:rPr>
          <w:rtl w:val="0"/>
        </w:rPr>
        <w:t>Á</w:t>
      </w:r>
      <w:r>
        <w:rPr>
          <w:rtl w:val="0"/>
        </w:rPr>
        <w:t xml:space="preserve">. (1999). La mujer como donante de obras a la Real Academia de Bellas Artes de San Carlos. Segunda etapa: siglo XX. </w:t>
      </w:r>
      <w:r>
        <w:rPr>
          <w:rStyle w:val="Ninguno"/>
          <w:i w:val="1"/>
          <w:iCs w:val="1"/>
          <w:rtl w:val="0"/>
          <w:lang w:val="es-ES_tradnl"/>
        </w:rPr>
        <w:t>Archivo de Arte Valenciano</w:t>
      </w:r>
      <w:r>
        <w:rPr>
          <w:rtl w:val="0"/>
        </w:rPr>
        <w:t>, 80, 114-127.</w:t>
      </w:r>
    </w:p>
    <w:p>
      <w:pPr>
        <w:pStyle w:val="referencias"/>
      </w:pPr>
      <w:r>
        <w:rPr>
          <w:rtl w:val="0"/>
        </w:rPr>
        <w:t>Tom</w:t>
      </w:r>
      <w:r>
        <w:rPr>
          <w:rtl w:val="0"/>
        </w:rPr>
        <w:t>á</w:t>
      </w:r>
      <w:r>
        <w:rPr>
          <w:rtl w:val="0"/>
        </w:rPr>
        <w:t>s, F. i Gar</w:t>
      </w:r>
      <w:r>
        <w:rPr>
          <w:rtl w:val="0"/>
        </w:rPr>
        <w:t>í</w:t>
      </w:r>
      <w:r>
        <w:rPr>
          <w:rtl w:val="0"/>
        </w:rPr>
        <w:t>n, F. (2007). Sorolla. Visi</w:t>
      </w:r>
      <w:r>
        <w:rPr>
          <w:rtl w:val="0"/>
        </w:rPr>
        <w:t>ó</w:t>
      </w:r>
      <w:r>
        <w:rPr>
          <w:rtl w:val="0"/>
        </w:rPr>
        <w:t>n de Espa</w:t>
      </w:r>
      <w:r>
        <w:rPr>
          <w:rtl w:val="0"/>
        </w:rPr>
        <w:t>ñ</w:t>
      </w:r>
      <w:r>
        <w:rPr>
          <w:rtl w:val="0"/>
        </w:rPr>
        <w:t>a. Fundaci</w:t>
      </w:r>
      <w:r>
        <w:rPr>
          <w:rtl w:val="0"/>
        </w:rPr>
        <w:t>ó</w:t>
      </w:r>
      <w:r>
        <w:rPr>
          <w:rtl w:val="0"/>
        </w:rPr>
        <w:t>n Bancaja, 2007.</w:t>
      </w:r>
    </w:p>
    <w:p>
      <w:pPr>
        <w:pStyle w:val="referencias"/>
      </w:pPr>
      <w:r>
        <w:rPr>
          <w:rtl w:val="0"/>
          <w:lang w:val="pt-PT"/>
        </w:rPr>
        <w:t>Trescol</w:t>
      </w:r>
      <w:r>
        <w:rPr>
          <w:rtl w:val="0"/>
        </w:rPr>
        <w:t xml:space="preserve">í </w:t>
      </w:r>
      <w:r>
        <w:rPr>
          <w:rtl w:val="0"/>
        </w:rPr>
        <w:t xml:space="preserve">Bordes, O. i Olivares Torres, E. (2019). </w:t>
      </w:r>
      <w:r>
        <w:rPr>
          <w:rStyle w:val="Ninguno"/>
          <w:i w:val="1"/>
          <w:iCs w:val="1"/>
          <w:rtl w:val="0"/>
          <w:lang w:val="fr-FR"/>
        </w:rPr>
        <w:t>Festes, danses i processons als arxius de la Casa Insa. La Ribera del X</w:t>
      </w:r>
      <w:r>
        <w:rPr>
          <w:rStyle w:val="Ninguno"/>
          <w:i w:val="1"/>
          <w:iCs w:val="1"/>
          <w:rtl w:val="0"/>
        </w:rPr>
        <w:t>ú</w:t>
      </w:r>
      <w:r>
        <w:rPr>
          <w:rStyle w:val="Ninguno"/>
          <w:i w:val="1"/>
          <w:iCs w:val="1"/>
          <w:rtl w:val="0"/>
          <w:lang w:val="pt-PT"/>
        </w:rPr>
        <w:t xml:space="preserve">quer. </w:t>
      </w:r>
      <w:r>
        <w:rPr>
          <w:rtl w:val="0"/>
        </w:rPr>
        <w:t>Universitat de Val</w:t>
      </w:r>
      <w:r>
        <w:rPr>
          <w:rtl w:val="0"/>
          <w:lang w:val="it-IT"/>
        </w:rPr>
        <w:t>è</w:t>
      </w:r>
      <w:r>
        <w:rPr>
          <w:rtl w:val="0"/>
          <w:lang w:val="pt-PT"/>
        </w:rPr>
        <w:t>ncia.</w:t>
      </w:r>
    </w:p>
    <w:p>
      <w:pPr>
        <w:pStyle w:val="referencias"/>
      </w:pPr>
      <w:r>
        <w:rPr>
          <w:rtl w:val="0"/>
        </w:rPr>
        <w:t>Villar Torres, A. (2010), Josep Esteve Adam. 40 anys de creaci</w:t>
      </w:r>
      <w:r>
        <w:rPr>
          <w:rtl w:val="0"/>
        </w:rPr>
        <w:t>ó</w:t>
      </w:r>
      <w:r>
        <w:rPr>
          <w:rtl w:val="0"/>
          <w:lang w:val="fr-FR"/>
        </w:rPr>
        <w:t xml:space="preserve">. En </w:t>
      </w:r>
      <w:r>
        <w:rPr>
          <w:rStyle w:val="Ninguno"/>
          <w:i w:val="1"/>
          <w:iCs w:val="1"/>
          <w:rtl w:val="0"/>
          <w:lang w:val="es-ES_tradnl"/>
        </w:rPr>
        <w:t>Esteve Adam. 40 anys de creaci</w:t>
      </w:r>
      <w:r>
        <w:rPr>
          <w:rStyle w:val="Ninguno"/>
          <w:i w:val="1"/>
          <w:iCs w:val="1"/>
          <w:rtl w:val="0"/>
          <w:lang w:val="es-ES_tradnl"/>
        </w:rPr>
        <w:t>ó</w:t>
      </w:r>
      <w:r>
        <w:rPr>
          <w:rStyle w:val="Ninguno"/>
          <w:i w:val="1"/>
          <w:iCs w:val="1"/>
          <w:rtl w:val="0"/>
        </w:rPr>
        <w:t>,</w:t>
      </w:r>
      <w:r>
        <w:rPr>
          <w:rtl w:val="0"/>
          <w:lang w:val="de-DE"/>
        </w:rPr>
        <w:t xml:space="preserve"> Aj. Algemes</w:t>
      </w:r>
      <w:r>
        <w:rPr>
          <w:rtl w:val="0"/>
        </w:rPr>
        <w:t>í</w:t>
      </w:r>
      <w:r>
        <w:rPr>
          <w:rtl w:val="0"/>
        </w:rPr>
        <w:t>, 59-83.</w:t>
      </w:r>
    </w:p>
    <w:p>
      <w:pPr>
        <w:pStyle w:val="referencias"/>
      </w:pPr>
      <w:r>
        <w:rPr>
          <w:rtl w:val="0"/>
        </w:rPr>
        <w:t> </w:t>
      </w:r>
    </w:p>
    <w:sectPr>
      <w:headerReference w:type="default" r:id="rId6"/>
      <w:footerReference w:type="default" r:id="rId7"/>
      <w:pgSz w:w="11906" w:h="16838" w:orient="portrait"/>
      <w:pgMar w:top="1417" w:right="1701" w:bottom="1417" w:left="1701" w:header="708" w:footer="708"/>
      <w:pgNumType w:start="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pié de página"/>
    </w:pPr>
    <w:r>
      <w:rPr>
        <w:rStyle w:val="Ninguno"/>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pPr>
    <w:r>
      <w:rPr>
        <w:rtl w:val="0"/>
        <w:lang w:val="es-ES_tradnl"/>
      </w:rPr>
      <w:t xml:space="preserve">   </w:t>
    </w:r>
    <w:r>
      <w:rPr>
        <w:rtl w:val="0"/>
        <w:lang w:val="de-DE"/>
      </w:rPr>
      <w:t>https://</w:t>
    </w:r>
    <w:r>
      <w:rPr>
        <w:rtl w:val="0"/>
        <w:lang w:val="es-ES_tradnl"/>
      </w:rPr>
      <w:t>turia.</w:t>
    </w:r>
    <w:r>
      <w:rPr>
        <w:rtl w:val="0"/>
      </w:rPr>
      <w:t>uv.es/index.php/efimere</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català" w:val="‘“(〔[{〈《「『【⦅〘〖«〝︵︷︹︻︽︿﹁﹃﹇﹙﹛﹝｢"/>
  <w:noLineBreaksBefore w:lang="català"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w:name w:val="cabecera"/>
    <w:next w:val="Cuerpo"/>
    <w:pPr>
      <w:keepNext w:val="0"/>
      <w:keepLines w:val="0"/>
      <w:pageBreakBefore w:val="0"/>
      <w:widowControl w:val="1"/>
      <w:shd w:val="clear" w:color="auto" w:fill="auto"/>
      <w:suppressAutoHyphens w:val="0"/>
      <w:bidi w:val="0"/>
      <w:spacing w:before="0" w:after="0" w:line="240" w:lineRule="auto"/>
      <w:ind w:left="0" w:right="0" w:firstLine="0"/>
      <w:jc w:val="both"/>
      <w:outlineLvl w:val="1"/>
    </w:pPr>
    <w:rPr>
      <w:rFonts w:ascii="Georgia" w:cs="Arial Unicode MS" w:hAnsi="Georgia" w:eastAsia="Arial Unicode MS"/>
      <w:b w:val="1"/>
      <w:bCs w:val="1"/>
      <w:i w:val="0"/>
      <w:iCs w:val="0"/>
      <w:caps w:val="0"/>
      <w:smallCaps w:val="0"/>
      <w:strike w:val="0"/>
      <w:dstrike w:val="0"/>
      <w:outline w:val="0"/>
      <w:color w:val="a7a7a7"/>
      <w:spacing w:val="0"/>
      <w:kern w:val="0"/>
      <w:position w:val="0"/>
      <w:sz w:val="22"/>
      <w:szCs w:val="22"/>
      <w:u w:val="none" w:color="000000"/>
      <w:shd w:val="nil" w:color="auto" w:fill="auto"/>
      <w:vertAlign w:val="baseline"/>
      <w:lang w:val="es-ES_tradnl"/>
      <w14:textFill>
        <w14:solidFill>
          <w14:srgbClr w14:val="A7A7A7"/>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0" w:line="264" w:lineRule="auto"/>
      <w:ind w:left="0" w:right="0" w:firstLine="0"/>
      <w:jc w:val="both"/>
      <w:outlineLvl w:val="9"/>
    </w:pPr>
    <w:rPr>
      <w:rFonts w:ascii="Georgia" w:cs="Arial Unicode MS" w:hAnsi="Georg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s-ES_tradnl"/>
      <w14:textOutline>
        <w14:noFill/>
      </w14:textOutline>
      <w14:textFill>
        <w14:solidFill>
          <w14:srgbClr w14:val="000000"/>
        </w14:solidFill>
      </w14:textFill>
    </w:rPr>
  </w:style>
  <w:style w:type="paragraph" w:styleId="pié de página">
    <w:name w:val="pié de página"/>
    <w:next w:val="pié de página"/>
    <w:pPr>
      <w:keepNext w:val="0"/>
      <w:keepLines w:val="0"/>
      <w:pageBreakBefore w:val="0"/>
      <w:widowControl w:val="1"/>
      <w:shd w:val="clear" w:color="auto" w:fill="auto"/>
      <w:tabs>
        <w:tab w:val="center" w:pos="4419"/>
        <w:tab w:val="right" w:pos="8818"/>
      </w:tabs>
      <w:suppressAutoHyphens w:val="0"/>
      <w:bidi w:val="0"/>
      <w:spacing w:before="0" w:after="0" w:line="240" w:lineRule="auto"/>
      <w:ind w:left="0" w:right="0" w:firstLine="0"/>
      <w:jc w:val="right"/>
      <w:outlineLvl w:val="9"/>
    </w:pPr>
    <w:rPr>
      <w:rFonts w:ascii="Georgia" w:cs="Georgia" w:hAnsi="Georgia" w:eastAsia="Georgia"/>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14:textFill>
        <w14:solidFill>
          <w14:srgbClr w14:val="000000"/>
        </w14:solidFill>
      </w14:textFill>
    </w:rPr>
  </w:style>
  <w:style w:type="character" w:styleId="Ninguno">
    <w:name w:val="Ninguno"/>
  </w:style>
  <w:style w:type="paragraph" w:styleId="título de sección">
    <w:name w:val="título de sección"/>
    <w:next w:val="Cuerpo"/>
    <w:pPr>
      <w:keepNext w:val="0"/>
      <w:keepLines w:val="0"/>
      <w:pageBreakBefore w:val="0"/>
      <w:widowControl w:val="1"/>
      <w:shd w:val="clear" w:color="auto" w:fill="auto"/>
      <w:suppressAutoHyphens w:val="0"/>
      <w:bidi w:val="0"/>
      <w:spacing w:before="0" w:after="0" w:line="240" w:lineRule="auto"/>
      <w:ind w:left="0" w:right="0" w:firstLine="0"/>
      <w:jc w:val="both"/>
      <w:outlineLvl w:val="1"/>
    </w:pPr>
    <w:rPr>
      <w:rFonts w:ascii="Georgia" w:cs="Georgia" w:hAnsi="Georgia" w:eastAsia="Georgia"/>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14:textFill>
        <w14:solidFill>
          <w14:srgbClr w14:val="000000"/>
        </w14:solidFill>
      </w14:textFill>
    </w:rPr>
  </w:style>
  <w:style w:type="paragraph" w:styleId="título">
    <w:name w:val="título"/>
    <w:next w:val="Cuerpo"/>
    <w:pPr>
      <w:keepNext w:val="0"/>
      <w:keepLines w:val="0"/>
      <w:pageBreakBefore w:val="0"/>
      <w:widowControl w:val="1"/>
      <w:shd w:val="clear" w:color="auto" w:fill="auto"/>
      <w:suppressAutoHyphens w:val="0"/>
      <w:bidi w:val="0"/>
      <w:spacing w:before="0" w:after="0" w:line="240" w:lineRule="auto"/>
      <w:ind w:left="0" w:right="0" w:firstLine="0"/>
      <w:jc w:val="left"/>
      <w:outlineLvl w:val="0"/>
    </w:pPr>
    <w:rPr>
      <w:rFonts w:ascii="Georgia" w:cs="Arial Unicode MS" w:hAnsi="Georgia" w:eastAsia="Arial Unicode MS"/>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lang w:val="es-ES_tradnl"/>
      <w14:textFill>
        <w14:solidFill>
          <w14:srgbClr w14:val="000000"/>
        </w14:solidFill>
      </w14:textFill>
    </w:rPr>
  </w:style>
  <w:style w:type="paragraph" w:styleId="subtítulo">
    <w:name w:val="subtítulo"/>
    <w:next w:val="Cuerpo"/>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Georgia" w:cs="Arial Unicode MS" w:hAnsi="Georgia" w:eastAsia="Arial Unicode MS"/>
      <w:b w:val="1"/>
      <w:bCs w:val="1"/>
      <w:i w:val="1"/>
      <w:iCs w:val="1"/>
      <w:caps w:val="0"/>
      <w:smallCaps w:val="0"/>
      <w:strike w:val="0"/>
      <w:dstrike w:val="0"/>
      <w:outline w:val="0"/>
      <w:color w:val="000000"/>
      <w:spacing w:val="0"/>
      <w:kern w:val="0"/>
      <w:position w:val="0"/>
      <w:sz w:val="22"/>
      <w:szCs w:val="22"/>
      <w:u w:val="none" w:color="000000"/>
      <w:shd w:val="nil" w:color="auto" w:fill="auto"/>
      <w:vertAlign w:val="baseline"/>
      <w:lang w:val="es-ES_tradnl"/>
      <w14:textFill>
        <w14:solidFill>
          <w14:srgbClr w14:val="000000"/>
        </w14:solidFill>
      </w14:textFill>
    </w:rPr>
  </w:style>
  <w:style w:type="paragraph" w:styleId="Resumen">
    <w:name w:val="Resumen"/>
    <w:next w:val="Resumen"/>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Georgia" w:cs="Arial Unicode MS" w:hAnsi="Georgi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de-DE"/>
      <w14:textFill>
        <w14:solidFill>
          <w14:srgbClr w14:val="000000"/>
        </w14:solidFill>
      </w14:textFill>
    </w:rPr>
  </w:style>
  <w:style w:type="paragraph" w:styleId="referencias">
    <w:name w:val="referencias"/>
    <w:next w:val="referencias"/>
    <w:pPr>
      <w:keepNext w:val="0"/>
      <w:keepLines w:val="0"/>
      <w:pageBreakBefore w:val="0"/>
      <w:widowControl w:val="1"/>
      <w:shd w:val="clear" w:color="auto" w:fill="auto"/>
      <w:suppressAutoHyphens w:val="0"/>
      <w:bidi w:val="0"/>
      <w:spacing w:before="0" w:after="30" w:line="264" w:lineRule="auto"/>
      <w:ind w:left="567" w:right="0" w:hanging="567"/>
      <w:jc w:val="both"/>
      <w:outlineLvl w:val="9"/>
    </w:pPr>
    <w:rPr>
      <w:rFonts w:ascii="Georgia" w:cs="Arial Unicode MS" w:hAnsi="Georg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s-ES_trad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Georgia"/>
        <a:ea typeface="Georgia"/>
        <a:cs typeface="Georgia"/>
      </a:majorFont>
      <a:minorFont>
        <a:latin typeface="Georgia"/>
        <a:ea typeface="Georgia"/>
        <a:cs typeface="Georgi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just" defTabSz="449580" rtl="0" fontAlgn="auto" latinLnBrk="0" hangingPunct="0">
          <a:lnSpc>
            <a:spcPct val="110000"/>
          </a:lnSpc>
          <a:spcBef>
            <a:spcPts val="0"/>
          </a:spcBef>
          <a:spcAft>
            <a:spcPts val="0"/>
          </a:spcAft>
          <a:buClrTx/>
          <a:buSzTx/>
          <a:buFontTx/>
          <a:buNone/>
          <a:tabLst/>
          <a:defRPr b="0" baseline="0" cap="none" i="0" spc="0" strike="noStrike" sz="1000" u="none" kumimoji="0" normalizeH="0">
            <a:ln>
              <a:noFill/>
            </a:ln>
            <a:solidFill>
              <a:srgbClr val="000000"/>
            </a:solidFill>
            <a:effectLst/>
            <a:uFill>
              <a:solidFill>
                <a:srgbClr val="000000"/>
              </a:solidFill>
            </a:uFill>
            <a:latin typeface="+mn-lt"/>
            <a:ea typeface="+mn-ea"/>
            <a:cs typeface="+mn-cs"/>
            <a:sym typeface="Georg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just" defTabSz="449580" rtl="0" fontAlgn="auto" latinLnBrk="0" hangingPunct="0">
          <a:lnSpc>
            <a:spcPct val="100000"/>
          </a:lnSpc>
          <a:spcBef>
            <a:spcPts val="0"/>
          </a:spcBef>
          <a:spcAft>
            <a:spcPts val="0"/>
          </a:spcAft>
          <a:buClrTx/>
          <a:buSzTx/>
          <a:buFontTx/>
          <a:buNone/>
          <a:tabLst/>
          <a:defRPr b="1" baseline="0" cap="none" i="0" spc="0" strike="noStrike" sz="1300" u="none" kumimoji="0" normalizeH="0">
            <a:ln>
              <a:noFill/>
            </a:ln>
            <a:solidFill>
              <a:srgbClr val="000000"/>
            </a:solidFill>
            <a:effectLst/>
            <a:uFill>
              <a:solidFill>
                <a:srgbClr val="000000"/>
              </a:solidFill>
            </a:uFill>
            <a:latin typeface="+mn-lt"/>
            <a:ea typeface="+mn-ea"/>
            <a:cs typeface="+mn-cs"/>
            <a:sym typeface="Georg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